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28"/>
          <w:szCs w:val="28"/>
          <w:shd w:val="clear" w:color="auto" w:fill="auto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60"/>
          <w:sz w:val="24"/>
          <w:szCs w:val="24"/>
          <w:shd w:val="clear" w:color="auto" w:fill="auto"/>
        </w:rPr>
        <w:t>         </w:t>
      </w: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争做新时代好少年——我的梦想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0"/>
          <w:sz w:val="24"/>
          <w:szCs w:val="24"/>
          <w:shd w:val="clear" w:color="auto" w:fill="auto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60"/>
          <w:sz w:val="24"/>
          <w:szCs w:val="24"/>
          <w:shd w:val="clear" w:color="auto" w:fill="auto"/>
        </w:rPr>
        <w:t>        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我的梦想是做一个发明家。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做一些很多强大的武器，如：RPG——7导弹发射器、冲锋核弹加特林、空袭召唤器、核雷，为国家提供力量。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我也要向爱因斯坦、霍金、爱迪生，这些为科学献身的人学习。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我一定要做一个对国家有用的人，所以现在要好好学习，争取长大作一个对国家有用的人，我要做一个蜗牛式的人物——虽然笨，但它们努力不懈，一点一点向上爬，不让自己掉下去。其实梦想就在眼前，只要你付出一点点努力，就可以达到目标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我要努力，也要坚持，将来一定要为祖国争光。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我还要向祖国的英雄雷锋叔叔学习，因为他无私奉献的精神，值得让我们现在所有的人学习。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br w:type="textWrapping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60"/>
          <w:sz w:val="28"/>
          <w:szCs w:val="28"/>
          <w:shd w:val="clear" w:color="auto" w:fill="auto"/>
        </w:rPr>
        <w:t>        当然，梦想不是想的，更重要的是付诸于行动，朝着这个目标努力。只有不断努力，一直向前，才能实现自己的梦想。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FA7967"/>
    <w:rsid w:val="0BFA7967"/>
    <w:rsid w:val="1D880D2B"/>
    <w:rsid w:val="44D15205"/>
    <w:rsid w:val="782E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2019-10-26T03:27:00Z</dcterms:created>
  <dc:creator>Administrator</dc:creator>
  <cp:lastModifiedBy>谨然独立</cp:lastModifiedBy>
  <dcterms:modified xsi:type="dcterms:W3CDTF">2019-12-30T01:59:10Z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