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723" w:firstLineChars="20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6"/>
          <w:szCs w:val="36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6"/>
          <w:szCs w:val="36"/>
          <w:lang w:val="en-US" w:eastAsia="zh-CN" w:bidi="ar"/>
        </w:rPr>
        <w:t>争做新时代好少年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center"/>
        <w:textAlignment w:val="auto"/>
      </w:pPr>
      <w:r>
        <w:rPr>
          <w:rFonts w:hint="eastAsia" w:ascii="楷体" w:hAnsi="楷体" w:eastAsia="楷体" w:cs="楷体"/>
          <w:color w:val="000000"/>
          <w:kern w:val="0"/>
          <w:sz w:val="28"/>
          <w:szCs w:val="28"/>
          <w:lang w:val="en-US" w:eastAsia="zh-CN" w:bidi="ar"/>
        </w:rPr>
        <w:t>孝感市体育路学校502班 胡锦霜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sz w:val="32"/>
          <w:szCs w:val="32"/>
        </w:rPr>
      </w:pPr>
      <w:r>
        <w:rPr>
          <w:rFonts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我们生活在一个和平、美好的国家里，有衣来伸手、饭来张口的生活。可是这些生活是谁换来的呢？是革命烈士帮我们换来的。所以，我们要向他们学习，并向他们一样做一个好少年。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首先，我们应该做一个热爱祖国、有远大志向的好少年。让我们想一想，曾经，有多少人为了保卫祖国而牺牲。你知道是为什么吗？是因为，祖国母亲养育了他们。当祖国母亲受伤时，他们也会站出来，保护祖国母亲。那他们是谁呢？他们是革命烈士，是英雄。他们是为了保护祖国母亲而牺牲。所以我们要永远记住这些革命烈士，并向他们一样保卫祖国。理想是每个人都拥有的，只要有远大的理想和报复心，最终一定会有成就！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其次，我们应该做一个勤奋学习的好少年。学习，是我们的主要任务。上课认真听讲，积极举手发言，认真完成每一项作业。把要学的知识学牢，不会的问题问老师，这样才不会在新时代中淘汰。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再次，我们要做一名热爱集体、关心同学的好少年。在学校里我们要互帮互助，就像雷锋叔叔一样。有人说：雷锋行了一千里，好事做了一火车。所以，我们在学校里要帮助学习有困难的同学；在公交车上把座位让给老弱病残的人坐。学会关心他人，做一个新时代的小雷锋吧！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最后，我们要做一个活泼开朗的好少年。光有成绩是不行的，还要有健康的身体。平时在家里不挑食，养成勤俭节约的好习惯，多吃绿色蔬菜，多与人交流，当自己遇到挫折时，自信地对自己说：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“我能行！”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少年强，则国强，少年独立，则国独立,”让我们做好每一件事，做一个新时代的好少年吧！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F37958"/>
    <w:rsid w:val="01F3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2019-10-22T11:45:00Z</dcterms:created>
  <dc:creator>放下</dc:creator>
  <cp:lastModifiedBy>放下</cp:lastModifiedBy>
  <dcterms:modified xsi:type="dcterms:W3CDTF">2019-10-22T11:50:18Z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