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center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60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60"/>
          <w:kern w:val="0"/>
          <w:sz w:val="36"/>
          <w:szCs w:val="36"/>
          <w:lang w:val="en-US" w:eastAsia="zh-CN" w:bidi="ar"/>
        </w:rPr>
        <w:t>争做新时代好少年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/>
        <w:jc w:val="center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6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60"/>
          <w:sz w:val="27"/>
          <w:szCs w:val="27"/>
        </w:rPr>
        <w:t xml:space="preserve"> 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  <w:t>每当周一学校进行升旗仪式的时候，面对着缓缓升起的国旗时，我在心底都会这样想：我们是新时代的小学生，过着安逸的生活，享受着幸福的时光。但我们的幸福是从哪里来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  <w:lang w:val="en-US" w:eastAsia="zh-CN"/>
        </w:rPr>
        <w:t>?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  <w:t>要知道我们现在幸福生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/>
        <w:jc w:val="both"/>
        <w:textAlignment w:val="auto"/>
        <w:rPr>
          <w:rFonts w:hint="eastAsia" w:eastAsia="宋体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  <w:t>活都是那些先烈们用自己的生命换的。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  <w:t>  他们的牺牲换来了今天祖国的繁荣富强，换来了我们的安居乐业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  <w:t>让我们能欢快的依偎在祖国母亲的怀抱里。历史的长河承载了多少英雄儿女的故事：董存瑞在关键时刻用自己的双手举起了炸药包，壮烈牺牲；黄继光用自己的胸口堵住了敌人的枪口，掩护了队友。种种英雄事迹，让我的心情久久不能平复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  <w:t>   犹记小时候，爸爸常教育我：少年智则国智，少年强则国强，少年富则国富，少年独立则国，独立少年自由，则国自流。少年进步则国进步，少年胜于欧洲，则国胜于欧洲，少年雄于地球，则国雄于地球……那时年幼不懂，现在才明白——我中国少年是国之栋梁，是国之未来。先辈们用鲜血为我们打下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  <w:lang w:eastAsia="zh-CN"/>
        </w:rPr>
        <w:t>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  <w:t>江山，理应被好好保护。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  <w:t>   虽然我们现在还小，做不了什么大事，更不能像革命先辈那样报效祖国，但我们有着更为重要的使命——学习。我们要努力提高自身素养，学习科学文化知识，为成为国之栋梁而打下坚实基础。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  <w:t>    我们是21世纪的新青年，理应接过历史的交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</w:rPr>
        <w:t>接棒，为实现中华民族伟大复兴而不断奋斗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60"/>
          <w:sz w:val="30"/>
          <w:szCs w:val="30"/>
          <w:lang w:val="en-US" w:eastAsia="zh-CN"/>
        </w:rPr>
        <w:t>!</w:t>
      </w:r>
    </w:p>
    <w:sectPr>
      <w:pgSz w:w="11906" w:h="16838"/>
      <w:pgMar w:top="1134" w:right="1417" w:bottom="850" w:left="1417" w:header="851" w:footer="992" w:gutter="0"/>
      <w:paperSrc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01982"/>
    <w:rsid w:val="565B428F"/>
    <w:rsid w:val="6B6019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2019-10-22T13:01:00Z</dcterms:created>
  <dc:creator>hua</dc:creator>
  <cp:lastModifiedBy>Administrator</cp:lastModifiedBy>
  <dcterms:modified xsi:type="dcterms:W3CDTF">2019-10-23T00:18:15Z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