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汉仪中黑简" w:hAnsi="汉仪中黑简" w:eastAsia="汉仪中黑简" w:cs="汉仪中黑简"/>
          <w:sz w:val="44"/>
          <w:szCs w:val="44"/>
          <w:lang w:eastAsia="zh-CN"/>
        </w:rPr>
      </w:pPr>
      <w:r>
        <w:rPr>
          <w:rFonts w:hint="eastAsia" w:ascii="汉仪中黑简" w:hAnsi="汉仪中黑简" w:eastAsia="汉仪中黑简" w:cs="汉仪中黑简"/>
          <w:sz w:val="44"/>
          <w:szCs w:val="44"/>
          <w:lang w:eastAsia="zh-CN"/>
        </w:rPr>
        <w:t>争做新时代好少年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601班 陆欣怡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“我们是共产主义接班人”这句话我已牢牢记在我的心中，时时刻刻激历着我。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“少年强，则国强，少年富，则国富”，争做新时代好少年，首先要有理想、向着自己的理想去努力。我们每个人的理想都不一样，有人想当画家，有人想当医生，有人想当宇航员，有人想当一名舞蹈家……。而我想当一名舞蹈家。第一，我热爱舞蹈。第二，我想到全世界各地去表演，为国争光，做一个可以为国奉献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妈妈总说：“人就像一只毛毛虫”，小时候跟着爸爸妈妈，长大之后破茧成蝶，不能依靠爸爸妈妈了，得自己出去找食物。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现在科技发达，咱们人类也不能被落下，虽然现在好多事情都改用机器人来完成。但是，我们人也可以做好多事，为国家奉献。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每个小孩都想做个有成就的孩子，都是从毛毛虫破茧成蝶的阶段渡过来的。只有努力，才会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成功，才可以在这个城市立足，这个世界是一个充满危机的城市，想让自己生存下来，只能去打倒别人，这样才能活下来。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少年强，则国强，这句话是你不努力，你就是弱者，被强者踩在脚底下当奴隶，随便怎么折磨，你想变强，就只能努力奋斗，才不会被强者欺压，才不会和社会脱离。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少年富，则国富。只有自己努力，才会迎来新的生活，加油吧！少年！奋斗吧！少年！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前进吧！努力吧！才会迎来一个崭新的世界。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黑体">
    <w:panose1 w:val="02010600040101010101"/>
    <w:charset w:val="86"/>
    <w:family w:val="auto"/>
    <w:pitch w:val="default"/>
    <w:sig w:usb0="A00002FF" w:usb1="7ACF7CFB" w:usb2="00020017" w:usb3="00000000" w:csb0="6016009F" w:csb1="9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6140A"/>
    <w:rsid w:val="297B0872"/>
    <w:rsid w:val="2FA67B3E"/>
    <w:rsid w:val="33012E4E"/>
    <w:rsid w:val="3CF93026"/>
    <w:rsid w:val="40C61FB8"/>
    <w:rsid w:val="4F44491B"/>
    <w:rsid w:val="5176140A"/>
    <w:rsid w:val="6DFF7EED"/>
    <w:rsid w:val="7555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2019-10-26T03:02:00Z</dcterms:created>
  <dc:creator>鸿雁图文</dc:creator>
  <cp:lastModifiedBy>鸿雁图文</cp:lastModifiedBy>
  <dcterms:modified xsi:type="dcterms:W3CDTF">2019-10-26T09:34:36Z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